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5D" w:rsidRDefault="003B7D5D" w:rsidP="003B7D5D">
      <w:pPr>
        <w:pStyle w:val="Title"/>
        <w:rPr>
          <w:rFonts w:eastAsia="Calibri"/>
        </w:rPr>
      </w:pPr>
      <w:r>
        <w:rPr>
          <w:rFonts w:eastAsia="Calibri"/>
        </w:rPr>
        <w:t xml:space="preserve">Phụ lục </w:t>
      </w:r>
      <w:r>
        <w:rPr>
          <w:rFonts w:eastAsia="Calibri"/>
          <w:lang w:val="en-US"/>
        </w:rPr>
        <w:t xml:space="preserve">II-1 </w:t>
      </w:r>
    </w:p>
    <w:tbl>
      <w:tblPr>
        <w:tblW w:w="0" w:type="auto"/>
        <w:tblInd w:w="-106" w:type="dxa"/>
        <w:tblLook w:val="01E0" w:firstRow="1" w:lastRow="1" w:firstColumn="1" w:lastColumn="1" w:noHBand="0" w:noVBand="0"/>
      </w:tblPr>
      <w:tblGrid>
        <w:gridCol w:w="3168"/>
        <w:gridCol w:w="6122"/>
      </w:tblGrid>
      <w:tr w:rsidR="003B7D5D" w:rsidTr="003B7D5D">
        <w:tc>
          <w:tcPr>
            <w:tcW w:w="3168" w:type="dxa"/>
          </w:tcPr>
          <w:p w:rsidR="003B7D5D" w:rsidRDefault="003B7D5D">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TÊN DOANH NGHIỆP</w:t>
            </w:r>
          </w:p>
          <w:p w:rsidR="003B7D5D" w:rsidRDefault="003B7D5D">
            <w:pPr>
              <w:spacing w:before="0" w:after="0" w:line="240" w:lineRule="auto"/>
              <w:ind w:firstLine="720"/>
              <w:jc w:val="center"/>
              <w:rPr>
                <w:rFonts w:ascii="Times New Roman" w:hAnsi="Times New Roman" w:cs="Times New Roman"/>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41910</wp:posOffset>
                      </wp:positionV>
                      <wp:extent cx="12573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Ahwr/DHQIAADYEAAAOAAAAAAAAAAAAAAAAAC4CAABkcnMvZTJvRG9jLnhtbFBLAQItABQA&#10;BgAIAAAAIQBo+hW/2gAAAAYBAAAPAAAAAAAAAAAAAAAAAHcEAABkcnMvZG93bnJldi54bWxQSwUG&#10;AAAAAAQABADzAAAAfgUAAAAA&#10;"/>
                  </w:pict>
                </mc:Fallback>
              </mc:AlternateContent>
            </w:r>
          </w:p>
          <w:p w:rsidR="003B7D5D" w:rsidRDefault="003B7D5D">
            <w:pPr>
              <w:spacing w:before="0" w:after="0" w:line="240" w:lineRule="auto"/>
              <w:jc w:val="center"/>
              <w:rPr>
                <w:rFonts w:ascii="Times New Roman" w:hAnsi="Times New Roman" w:cs="Times New Roman"/>
                <w:sz w:val="26"/>
                <w:szCs w:val="26"/>
              </w:rPr>
            </w:pPr>
            <w:r>
              <w:rPr>
                <w:rFonts w:ascii="Times New Roman" w:hAnsi="Times New Roman" w:cs="Times New Roman"/>
                <w:sz w:val="26"/>
                <w:szCs w:val="26"/>
              </w:rPr>
              <w:t>Số: …………..</w:t>
            </w:r>
          </w:p>
        </w:tc>
        <w:tc>
          <w:tcPr>
            <w:tcW w:w="6122" w:type="dxa"/>
          </w:tcPr>
          <w:p w:rsidR="003B7D5D" w:rsidRDefault="003B7D5D">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CỘNG HÒA XÃ HỘI CHỦ NGHĨA VIỆT NAM</w:t>
            </w:r>
          </w:p>
          <w:p w:rsidR="003B7D5D" w:rsidRDefault="003B7D5D">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3B7D5D" w:rsidRDefault="003B7D5D">
            <w:pPr>
              <w:tabs>
                <w:tab w:val="left" w:pos="1650"/>
              </w:tabs>
              <w:spacing w:before="0" w:after="0" w:line="240" w:lineRule="auto"/>
              <w:ind w:firstLine="720"/>
              <w:jc w:val="center"/>
              <w:rPr>
                <w:rFonts w:ascii="Times New Roman" w:hAnsi="Times New Roman" w:cs="Times New Roman"/>
                <w:b/>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38735</wp:posOffset>
                      </wp:positionV>
                      <wp:extent cx="1968500" cy="0"/>
                      <wp:effectExtent l="11430" t="10160" r="1079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I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vpil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YofSLBwCAAA2BAAADgAAAAAAAAAAAAAAAAAuAgAAZHJzL2Uyb0RvYy54bWxQSwECLQAUAAYA&#10;CAAAACEAWUJdStkAAAAHAQAADwAAAAAAAAAAAAAAAAB2BAAAZHJzL2Rvd25yZXYueG1sUEsFBgAA&#10;AAAEAAQA8wAAAHwFAAAAAA==&#10;"/>
                  </w:pict>
                </mc:Fallback>
              </mc:AlternateContent>
            </w:r>
          </w:p>
          <w:p w:rsidR="003B7D5D" w:rsidRDefault="003B7D5D">
            <w:pPr>
              <w:spacing w:before="0" w:after="0" w:line="240" w:lineRule="auto"/>
              <w:jc w:val="center"/>
              <w:rPr>
                <w:rFonts w:ascii="Times New Roman" w:hAnsi="Times New Roman" w:cs="Times New Roman"/>
                <w:i/>
                <w:sz w:val="26"/>
                <w:szCs w:val="26"/>
              </w:rPr>
            </w:pPr>
            <w:r>
              <w:rPr>
                <w:rFonts w:ascii="Times New Roman" w:hAnsi="Times New Roman" w:cs="Times New Roman"/>
                <w:i/>
                <w:sz w:val="26"/>
                <w:szCs w:val="26"/>
              </w:rPr>
              <w:t>……, ngày…… tháng…… năm ……</w:t>
            </w:r>
          </w:p>
        </w:tc>
      </w:tr>
    </w:tbl>
    <w:p w:rsidR="003B7D5D" w:rsidRDefault="003B7D5D" w:rsidP="003B7D5D">
      <w:pPr>
        <w:spacing w:before="360" w:after="12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THÔNG BÁO</w:t>
      </w:r>
    </w:p>
    <w:p w:rsidR="003B7D5D" w:rsidRDefault="003B7D5D" w:rsidP="003B7D5D">
      <w:pPr>
        <w:spacing w:after="36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Về việc thay đổi nội dung đăng ký doanh nghiệp </w:t>
      </w:r>
    </w:p>
    <w:p w:rsidR="003B7D5D" w:rsidRDefault="003B7D5D" w:rsidP="003B7D5D">
      <w:pPr>
        <w:spacing w:after="36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Kính gửi: Phòng Đăng ký kinh doanh tỉnh, thành phố ………</w:t>
      </w:r>
    </w:p>
    <w:p w:rsidR="003B7D5D" w:rsidRDefault="003B7D5D" w:rsidP="003B7D5D">
      <w:pPr>
        <w:tabs>
          <w:tab w:val="left" w:leader="dot" w:pos="9072"/>
        </w:tabs>
        <w:spacing w:after="12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Tên doanh nghiệp</w:t>
      </w:r>
      <w:r>
        <w:rPr>
          <w:rFonts w:eastAsia="Calibri"/>
        </w:rPr>
        <w:t xml:space="preserve"> </w:t>
      </w:r>
      <w:r>
        <w:rPr>
          <w:rFonts w:ascii="Times New Roman" w:eastAsia="Calibri" w:hAnsi="Times New Roman" w:cs="Times New Roman"/>
          <w:i/>
          <w:sz w:val="28"/>
          <w:szCs w:val="28"/>
        </w:rPr>
        <w:t>(ghi bằng chữ in hoa)</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3B7D5D" w:rsidRDefault="003B7D5D" w:rsidP="003B7D5D">
      <w:pPr>
        <w:tabs>
          <w:tab w:val="left" w:leader="dot" w:pos="9072"/>
        </w:tabs>
        <w:spacing w:after="12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Mã số doanh nghiệp/Mã số thuế: </w:t>
      </w:r>
      <w:r>
        <w:rPr>
          <w:rFonts w:ascii="Times New Roman" w:eastAsia="Calibri" w:hAnsi="Times New Roman" w:cs="Times New Roman"/>
          <w:sz w:val="28"/>
          <w:szCs w:val="28"/>
        </w:rPr>
        <w:tab/>
      </w:r>
    </w:p>
    <w:p w:rsidR="003B7D5D" w:rsidRDefault="003B7D5D" w:rsidP="003B7D5D">
      <w:pPr>
        <w:tabs>
          <w:tab w:val="left" w:leader="dot" w:pos="9072"/>
        </w:tabs>
        <w:spacing w:after="12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Số Giấy chứng nhận đăng ký kinh doanh </w:t>
      </w:r>
      <w:r>
        <w:rPr>
          <w:rFonts w:ascii="Times New Roman" w:eastAsia="Calibri" w:hAnsi="Times New Roman" w:cs="Times New Roman"/>
          <w:i/>
          <w:sz w:val="28"/>
          <w:szCs w:val="28"/>
        </w:rPr>
        <w:t>(chỉ kê khai nếu không có mã số doanh nghiệp/mã số thuế)</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3B7D5D" w:rsidRDefault="003B7D5D" w:rsidP="003B7D5D">
      <w:pPr>
        <w:spacing w:before="360" w:after="12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Thông báo thay đổi nội dung đăng ký doanh nghiệp như sau:</w:t>
      </w:r>
    </w:p>
    <w:p w:rsidR="003B7D5D" w:rsidRDefault="003B7D5D" w:rsidP="003B7D5D">
      <w:pPr>
        <w:spacing w:after="3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i/>
          <w:iCs/>
          <w:sz w:val="28"/>
          <w:szCs w:val="28"/>
        </w:rPr>
        <w:t>Đánh dấu X vào nội dung dự kiến thay đổi</w:t>
      </w:r>
      <w:r>
        <w:rPr>
          <w:rFonts w:ascii="Times New Roman" w:eastAsia="Calibri" w:hAnsi="Times New Roman" w:cs="Times New Roman"/>
          <w:sz w:val="28"/>
          <w:szCs w:val="28"/>
        </w:rPr>
        <w:t>)</w:t>
      </w:r>
      <w:r>
        <w:rPr>
          <w:rFonts w:ascii="Times New Roman" w:eastAsia="Calibri" w:hAnsi="Times New Roman" w:cs="Times New Roman"/>
          <w:sz w:val="28"/>
          <w:szCs w:val="28"/>
          <w:vertAlign w:val="superscript"/>
        </w:rPr>
        <w:footnoteReference w:id="1"/>
      </w:r>
    </w:p>
    <w:tbl>
      <w:tblPr>
        <w:tblW w:w="8388" w:type="dxa"/>
        <w:jc w:val="center"/>
        <w:tblInd w:w="-561" w:type="dxa"/>
        <w:tblLook w:val="04A0" w:firstRow="1" w:lastRow="0" w:firstColumn="1" w:lastColumn="0" w:noHBand="0" w:noVBand="1"/>
      </w:tblPr>
      <w:tblGrid>
        <w:gridCol w:w="6603"/>
        <w:gridCol w:w="1785"/>
      </w:tblGrid>
      <w:tr w:rsidR="003B7D5D" w:rsidTr="003B7D5D">
        <w:trPr>
          <w:trHeight w:val="589"/>
          <w:jc w:val="center"/>
        </w:trPr>
        <w:tc>
          <w:tcPr>
            <w:tcW w:w="6603" w:type="dxa"/>
            <w:vAlign w:val="center"/>
            <w:hideMark/>
          </w:tcPr>
          <w:p w:rsidR="003B7D5D" w:rsidRDefault="003B7D5D">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Nội dung đăng ký thay đổi</w:t>
            </w:r>
          </w:p>
        </w:tc>
        <w:tc>
          <w:tcPr>
            <w:tcW w:w="1785" w:type="dxa"/>
            <w:vAlign w:val="center"/>
            <w:hideMark/>
          </w:tcPr>
          <w:p w:rsidR="003B7D5D" w:rsidRDefault="003B7D5D">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Đánh dấu</w:t>
            </w:r>
          </w:p>
        </w:tc>
      </w:tr>
      <w:tr w:rsidR="003B7D5D" w:rsidTr="003B7D5D">
        <w:trPr>
          <w:jc w:val="center"/>
        </w:trPr>
        <w:tc>
          <w:tcPr>
            <w:tcW w:w="6603" w:type="dxa"/>
            <w:hideMark/>
          </w:tcPr>
          <w:p w:rsidR="003B7D5D" w:rsidRDefault="003B7D5D">
            <w:pPr>
              <w:spacing w:before="60" w:after="6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t>- Tên doanh nghiệp</w:t>
            </w:r>
          </w:p>
        </w:tc>
        <w:tc>
          <w:tcPr>
            <w:tcW w:w="1785" w:type="dxa"/>
            <w:vAlign w:val="center"/>
            <w:hideMark/>
          </w:tcPr>
          <w:p w:rsidR="003B7D5D" w:rsidRDefault="003B7D5D">
            <w:pPr>
              <w:spacing w:before="0" w:after="60" w:line="240" w:lineRule="auto"/>
              <w:ind w:firstLine="34"/>
              <w:jc w:val="center"/>
              <w:rPr>
                <w:rFonts w:ascii="Times New Roman" w:eastAsia="Calibri" w:hAnsi="Times New Roman" w:cs="Times New Roman"/>
                <w:sz w:val="28"/>
                <w:szCs w:val="28"/>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20320</wp:posOffset>
                      </wp:positionV>
                      <wp:extent cx="209550" cy="20955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25pt;margin-top:1.6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"/>
                  </w:pict>
                </mc:Fallback>
              </mc:AlternateContent>
            </w:r>
          </w:p>
        </w:tc>
      </w:tr>
      <w:tr w:rsidR="003B7D5D" w:rsidTr="003B7D5D">
        <w:trPr>
          <w:jc w:val="center"/>
        </w:trPr>
        <w:tc>
          <w:tcPr>
            <w:tcW w:w="6603" w:type="dxa"/>
            <w:hideMark/>
          </w:tcPr>
          <w:p w:rsidR="003B7D5D" w:rsidRPr="003B7D5D" w:rsidRDefault="003B7D5D">
            <w:pPr>
              <w:spacing w:before="60" w:after="60" w:line="240" w:lineRule="auto"/>
              <w:ind w:firstLine="15"/>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Địa chỉ trụ sở chính</w:t>
            </w:r>
          </w:p>
        </w:tc>
        <w:tc>
          <w:tcPr>
            <w:tcW w:w="1785" w:type="dxa"/>
            <w:vAlign w:val="center"/>
            <w:hideMark/>
          </w:tcPr>
          <w:p w:rsidR="003B7D5D" w:rsidRPr="003B7D5D" w:rsidRDefault="003B7D5D">
            <w:pPr>
              <w:spacing w:before="0" w:after="60" w:line="240" w:lineRule="auto"/>
              <w:ind w:firstLine="34"/>
              <w:jc w:val="center"/>
              <w:rPr>
                <w:rFonts w:ascii="Times New Roman" w:eastAsia="Calibri" w:hAnsi="Times New Roman" w:cs="Times New Roman"/>
                <w:sz w:val="28"/>
                <w:szCs w:val="28"/>
                <w:lang w:val="vi-VN"/>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58420</wp:posOffset>
                      </wp:positionV>
                      <wp:extent cx="209550" cy="209550"/>
                      <wp:effectExtent l="12700" t="10795"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5pt;margin-top:4.6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xYHA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"/>
                  </w:pict>
                </mc:Fallback>
              </mc:AlternateContent>
            </w:r>
          </w:p>
        </w:tc>
      </w:tr>
      <w:tr w:rsidR="003B7D5D" w:rsidTr="003B7D5D">
        <w:trPr>
          <w:jc w:val="center"/>
        </w:trPr>
        <w:tc>
          <w:tcPr>
            <w:tcW w:w="6603" w:type="dxa"/>
            <w:hideMark/>
          </w:tcPr>
          <w:p w:rsidR="003B7D5D" w:rsidRDefault="003B7D5D">
            <w:pPr>
              <w:spacing w:before="60" w:after="60" w:line="240" w:lineRule="auto"/>
              <w:ind w:firstLine="15"/>
              <w:rPr>
                <w:rFonts w:ascii="Times New Roman" w:eastAsia="Calibri" w:hAnsi="Times New Roman" w:cs="Times New Roman"/>
                <w:sz w:val="28"/>
                <w:szCs w:val="28"/>
              </w:rPr>
            </w:pPr>
            <w:r>
              <w:rPr>
                <w:rFonts w:ascii="Times New Roman" w:eastAsia="Calibri" w:hAnsi="Times New Roman" w:cs="Times New Roman"/>
                <w:sz w:val="28"/>
                <w:szCs w:val="28"/>
              </w:rPr>
              <w:t>- Ngành, nghề kinh doanh</w:t>
            </w:r>
          </w:p>
        </w:tc>
        <w:tc>
          <w:tcPr>
            <w:tcW w:w="1785" w:type="dxa"/>
            <w:vAlign w:val="center"/>
            <w:hideMark/>
          </w:tcPr>
          <w:p w:rsidR="003B7D5D" w:rsidRDefault="003B7D5D">
            <w:pPr>
              <w:spacing w:before="0" w:after="60" w:line="240" w:lineRule="auto"/>
              <w:ind w:firstLine="34"/>
              <w:jc w:val="center"/>
              <w:rPr>
                <w:rFonts w:ascii="Times New Roman" w:eastAsia="Calibri" w:hAnsi="Times New Roman" w:cs="Times New Roman"/>
                <w:sz w:val="28"/>
                <w:szCs w:val="28"/>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27305</wp:posOffset>
                      </wp:positionV>
                      <wp:extent cx="209550" cy="20955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25pt;margin-top:2.1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qwHAIAADs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"/>
                  </w:pict>
                </mc:Fallback>
              </mc:AlternateContent>
            </w:r>
          </w:p>
        </w:tc>
      </w:tr>
      <w:tr w:rsidR="003B7D5D" w:rsidTr="003B7D5D">
        <w:trPr>
          <w:jc w:val="center"/>
        </w:trPr>
        <w:tc>
          <w:tcPr>
            <w:tcW w:w="6603" w:type="dxa"/>
            <w:hideMark/>
          </w:tcPr>
          <w:p w:rsidR="003B7D5D" w:rsidRPr="003B7D5D" w:rsidRDefault="003B7D5D">
            <w:pPr>
              <w:spacing w:before="60" w:after="60" w:line="240" w:lineRule="auto"/>
              <w:ind w:firstLine="15"/>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Người đại diện theo ủy quyền công ty TNHH một thành viên, thành viên công ty TNHH hai thành viên trở lên, thành viên công ty hợp danh, cổ đông sáng lập công ty cổ phần</w:t>
            </w:r>
          </w:p>
        </w:tc>
        <w:tc>
          <w:tcPr>
            <w:tcW w:w="1785" w:type="dxa"/>
            <w:vAlign w:val="center"/>
            <w:hideMark/>
          </w:tcPr>
          <w:p w:rsidR="003B7D5D" w:rsidRPr="003B7D5D" w:rsidRDefault="003B7D5D">
            <w:pPr>
              <w:spacing w:before="0" w:after="60" w:line="240" w:lineRule="auto"/>
              <w:ind w:firstLine="34"/>
              <w:jc w:val="center"/>
              <w:rPr>
                <w:rFonts w:ascii="Times New Roman" w:eastAsia="Calibri" w:hAnsi="Times New Roman" w:cs="Times New Roman"/>
                <w:sz w:val="28"/>
                <w:szCs w:val="28"/>
                <w:lang w:val="vi-VN"/>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276860</wp:posOffset>
                      </wp:positionV>
                      <wp:extent cx="209550" cy="209550"/>
                      <wp:effectExtent l="12700" t="1016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5pt;margin-top:21.8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THAIAADs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"/>
                  </w:pict>
                </mc:Fallback>
              </mc:AlternateContent>
            </w:r>
          </w:p>
        </w:tc>
      </w:tr>
      <w:tr w:rsidR="003B7D5D" w:rsidTr="003B7D5D">
        <w:trPr>
          <w:jc w:val="center"/>
        </w:trPr>
        <w:tc>
          <w:tcPr>
            <w:tcW w:w="6603" w:type="dxa"/>
            <w:hideMark/>
          </w:tcPr>
          <w:p w:rsidR="003B7D5D" w:rsidRPr="003B7D5D" w:rsidRDefault="003B7D5D">
            <w:pPr>
              <w:spacing w:before="60" w:after="60" w:line="240" w:lineRule="auto"/>
              <w:ind w:firstLine="15"/>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 Vốn đầu tư của doanh nghiệp tư nhân/vốn điều lệ của công ty </w:t>
            </w:r>
          </w:p>
        </w:tc>
        <w:tc>
          <w:tcPr>
            <w:tcW w:w="1785" w:type="dxa"/>
            <w:vAlign w:val="center"/>
            <w:hideMark/>
          </w:tcPr>
          <w:p w:rsidR="003B7D5D" w:rsidRPr="003B7D5D" w:rsidRDefault="003B7D5D">
            <w:pPr>
              <w:spacing w:before="0" w:after="60" w:line="240" w:lineRule="auto"/>
              <w:ind w:firstLine="34"/>
              <w:jc w:val="center"/>
              <w:rPr>
                <w:rFonts w:ascii="Times New Roman" w:eastAsia="Calibri" w:hAnsi="Times New Roman" w:cs="Times New Roman"/>
                <w:sz w:val="28"/>
                <w:szCs w:val="28"/>
                <w:lang w:val="vi-VN"/>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107315</wp:posOffset>
                      </wp:positionV>
                      <wp:extent cx="209550" cy="209550"/>
                      <wp:effectExtent l="12700" t="12065" r="635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pt;margin-top:8.4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"/>
                  </w:pict>
                </mc:Fallback>
              </mc:AlternateContent>
            </w:r>
          </w:p>
        </w:tc>
      </w:tr>
      <w:tr w:rsidR="003B7D5D" w:rsidTr="003B7D5D">
        <w:trPr>
          <w:jc w:val="center"/>
        </w:trPr>
        <w:tc>
          <w:tcPr>
            <w:tcW w:w="6603" w:type="dxa"/>
          </w:tcPr>
          <w:p w:rsidR="003B7D5D" w:rsidRPr="003B7D5D" w:rsidRDefault="003B7D5D">
            <w:pPr>
              <w:spacing w:before="60" w:after="60" w:line="240" w:lineRule="auto"/>
              <w:ind w:firstLine="15"/>
              <w:rPr>
                <w:rFonts w:ascii="Times New Roman" w:eastAsia="Calibri" w:hAnsi="Times New Roman" w:cs="Times New Roman"/>
                <w:sz w:val="28"/>
                <w:szCs w:val="28"/>
                <w:lang w:val="vi-VN"/>
              </w:rPr>
            </w:pPr>
          </w:p>
        </w:tc>
        <w:tc>
          <w:tcPr>
            <w:tcW w:w="1785" w:type="dxa"/>
            <w:vAlign w:val="center"/>
          </w:tcPr>
          <w:p w:rsidR="003B7D5D" w:rsidRPr="003B7D5D" w:rsidRDefault="003B7D5D">
            <w:pPr>
              <w:spacing w:before="60" w:after="60" w:line="240" w:lineRule="auto"/>
              <w:ind w:firstLine="34"/>
              <w:jc w:val="center"/>
              <w:rPr>
                <w:rFonts w:ascii="Times New Roman" w:eastAsia="Calibri" w:hAnsi="Times New Roman" w:cs="Times New Roman"/>
                <w:sz w:val="28"/>
                <w:szCs w:val="28"/>
                <w:lang w:val="vi-VN"/>
              </w:rPr>
            </w:pPr>
          </w:p>
        </w:tc>
      </w:tr>
    </w:tbl>
    <w:p w:rsidR="003B7D5D" w:rsidRPr="003B7D5D" w:rsidRDefault="003B7D5D" w:rsidP="003B7D5D">
      <w:pPr>
        <w:ind w:firstLine="720"/>
        <w:rPr>
          <w:rFonts w:eastAsia="Calibri"/>
          <w:lang w:val="vi-VN"/>
        </w:rPr>
      </w:pPr>
    </w:p>
    <w:p w:rsidR="003B7D5D" w:rsidRPr="003B7D5D" w:rsidRDefault="003B7D5D" w:rsidP="003B7D5D">
      <w:pPr>
        <w:spacing w:after="240"/>
        <w:jc w:val="center"/>
        <w:rPr>
          <w:rFonts w:ascii="Times New Roman" w:eastAsia="Calibri" w:hAnsi="Times New Roman" w:cs="Times New Roman"/>
          <w:sz w:val="28"/>
          <w:szCs w:val="28"/>
          <w:lang w:val="vi-VN"/>
        </w:rPr>
      </w:pPr>
      <w:r w:rsidRPr="003B7D5D">
        <w:rPr>
          <w:rFonts w:eastAsia="Calibri"/>
          <w:lang w:val="vi-VN"/>
        </w:rPr>
        <w:br w:type="page"/>
      </w:r>
      <w:r w:rsidRPr="003B7D5D">
        <w:rPr>
          <w:rFonts w:ascii="Times New Roman" w:eastAsia="Calibri" w:hAnsi="Times New Roman" w:cs="Times New Roman"/>
          <w:sz w:val="28"/>
          <w:szCs w:val="28"/>
          <w:lang w:val="vi-VN"/>
        </w:rPr>
        <w:lastRenderedPageBreak/>
        <w:t>ĐĂNG KÝ THAY ĐỔI TÊN DOANH NGHIỆP</w:t>
      </w:r>
    </w:p>
    <w:p w:rsidR="003B7D5D" w:rsidRPr="003B7D5D" w:rsidRDefault="003B7D5D" w:rsidP="003B7D5D">
      <w:pPr>
        <w:tabs>
          <w:tab w:val="left" w:leader="dot" w:pos="9072"/>
        </w:tabs>
        <w:spacing w:after="120" w:line="312" w:lineRule="auto"/>
        <w:ind w:firstLine="720"/>
        <w:contextualSpacing/>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Tên doanh nghiệp viết bằng tiếng Việt dự kiến thay đổi </w:t>
      </w:r>
      <w:r w:rsidRPr="003B7D5D">
        <w:rPr>
          <w:rFonts w:ascii="Times New Roman" w:eastAsia="Calibri" w:hAnsi="Times New Roman" w:cs="Times New Roman"/>
          <w:i/>
          <w:sz w:val="28"/>
          <w:szCs w:val="28"/>
          <w:lang w:val="vi-VN"/>
        </w:rPr>
        <w:t>(ghi bằng chữ in hoa)</w:t>
      </w:r>
      <w:r w:rsidRPr="003B7D5D">
        <w:rPr>
          <w:rFonts w:ascii="Times New Roman" w:eastAsia="Calibri" w:hAnsi="Times New Roman" w:cs="Times New Roman"/>
          <w:sz w:val="28"/>
          <w:szCs w:val="28"/>
          <w:lang w:val="vi-VN"/>
        </w:rPr>
        <w:t xml:space="preserve">: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312" w:lineRule="auto"/>
        <w:ind w:firstLine="720"/>
        <w:contextualSpacing/>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Tên doanh nghiệp viết bằng tiếng nước ngoài dự kiến thay đổi </w:t>
      </w:r>
      <w:r w:rsidRPr="003B7D5D">
        <w:rPr>
          <w:rFonts w:ascii="Times New Roman" w:eastAsia="Calibri" w:hAnsi="Times New Roman" w:cs="Times New Roman"/>
          <w:i/>
          <w:sz w:val="28"/>
          <w:szCs w:val="28"/>
          <w:lang w:val="vi-VN"/>
        </w:rPr>
        <w:t>(nếu có)</w:t>
      </w:r>
      <w:r w:rsidRPr="003B7D5D">
        <w:rPr>
          <w:rFonts w:ascii="Times New Roman" w:eastAsia="Calibri" w:hAnsi="Times New Roman" w:cs="Times New Roman"/>
          <w:sz w:val="28"/>
          <w:szCs w:val="28"/>
          <w:lang w:val="vi-VN"/>
        </w:rPr>
        <w:t xml:space="preserve">: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312" w:lineRule="auto"/>
        <w:contextualSpacing/>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312" w:lineRule="auto"/>
        <w:ind w:firstLine="720"/>
        <w:contextualSpacing/>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Tên doanh nghiệp viết tắt dự kiến thay đổi </w:t>
      </w:r>
      <w:r w:rsidRPr="003B7D5D">
        <w:rPr>
          <w:rFonts w:ascii="Times New Roman" w:eastAsia="Calibri" w:hAnsi="Times New Roman" w:cs="Times New Roman"/>
          <w:i/>
          <w:sz w:val="28"/>
          <w:szCs w:val="28"/>
          <w:lang w:val="vi-VN"/>
        </w:rPr>
        <w:t>(nếu có)</w:t>
      </w:r>
      <w:r w:rsidRPr="003B7D5D">
        <w:rPr>
          <w:rFonts w:ascii="Times New Roman" w:eastAsia="Calibri" w:hAnsi="Times New Roman" w:cs="Times New Roman"/>
          <w:sz w:val="28"/>
          <w:szCs w:val="28"/>
          <w:lang w:val="vi-VN"/>
        </w:rPr>
        <w:t>:</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312" w:lineRule="auto"/>
        <w:contextualSpacing/>
        <w:rPr>
          <w:rFonts w:eastAsia="Calibri"/>
          <w:lang w:val="vi-VN"/>
        </w:rPr>
      </w:pPr>
      <w:r w:rsidRPr="003B7D5D">
        <w:rPr>
          <w:rFonts w:ascii="Times New Roman" w:eastAsia="Calibri" w:hAnsi="Times New Roman" w:cs="Times New Roman"/>
          <w:sz w:val="28"/>
          <w:szCs w:val="28"/>
          <w:lang w:val="vi-VN"/>
        </w:rPr>
        <w:tab/>
      </w:r>
    </w:p>
    <w:p w:rsidR="003B7D5D" w:rsidRPr="003B7D5D" w:rsidRDefault="003B7D5D" w:rsidP="003B7D5D">
      <w:pPr>
        <w:spacing w:after="120" w:line="240" w:lineRule="auto"/>
        <w:ind w:firstLine="720"/>
        <w:contextualSpacing/>
        <w:rPr>
          <w:rFonts w:eastAsia="Calibri"/>
          <w:lang w:val="vi-VN"/>
        </w:rPr>
      </w:pPr>
    </w:p>
    <w:p w:rsidR="003B7D5D" w:rsidRPr="003B7D5D" w:rsidRDefault="003B7D5D" w:rsidP="003B7D5D">
      <w:pPr>
        <w:pStyle w:val="ListParagraph"/>
        <w:tabs>
          <w:tab w:val="left" w:leader="dot" w:pos="9360"/>
        </w:tabs>
        <w:spacing w:after="240"/>
        <w:ind w:left="0"/>
        <w:jc w:val="center"/>
        <w:rPr>
          <w:rFonts w:ascii="Times New Roman" w:eastAsia="Calibri" w:hAnsi="Times New Roman" w:cs="Times New Roman"/>
          <w:sz w:val="28"/>
          <w:szCs w:val="28"/>
          <w:lang w:val="vi-VN"/>
        </w:rPr>
      </w:pPr>
      <w:r w:rsidRPr="003B7D5D">
        <w:rPr>
          <w:rFonts w:ascii="Times New Roman" w:hAnsi="Times New Roman" w:cs="Times New Roman"/>
          <w:sz w:val="28"/>
          <w:szCs w:val="28"/>
          <w:lang w:val="vi-VN"/>
        </w:rPr>
        <w:br w:type="page"/>
      </w:r>
      <w:r w:rsidRPr="003B7D5D">
        <w:rPr>
          <w:rFonts w:ascii="Times New Roman" w:hAnsi="Times New Roman" w:cs="Times New Roman"/>
          <w:sz w:val="28"/>
          <w:szCs w:val="28"/>
          <w:lang w:val="vi-VN"/>
        </w:rPr>
        <w:lastRenderedPageBreak/>
        <w:t>ĐĂNG KÝ THAY ĐỔI ĐỊA CHỈ TRỤ SỞ CHÍNH</w:t>
      </w:r>
      <w:r w:rsidRPr="003B7D5D">
        <w:rPr>
          <w:rFonts w:ascii="Times New Roman" w:eastAsia="Calibri" w:hAnsi="Times New Roman" w:cs="Times New Roman"/>
          <w:sz w:val="28"/>
          <w:szCs w:val="28"/>
          <w:lang w:val="vi-VN"/>
        </w:rPr>
        <w:t xml:space="preserve"> </w:t>
      </w:r>
    </w:p>
    <w:p w:rsidR="003B7D5D" w:rsidRPr="003B7D5D" w:rsidRDefault="003B7D5D" w:rsidP="003B7D5D">
      <w:pPr>
        <w:tabs>
          <w:tab w:val="left" w:leader="dot" w:pos="9360"/>
        </w:tabs>
        <w:spacing w:after="120" w:line="240" w:lineRule="auto"/>
        <w:ind w:firstLine="720"/>
        <w:rPr>
          <w:rFonts w:ascii="Times New Roman" w:eastAsia="Calibri" w:hAnsi="Times New Roman" w:cs="Times New Roman"/>
          <w:b/>
          <w:sz w:val="28"/>
          <w:szCs w:val="28"/>
          <w:lang w:val="vi-VN"/>
        </w:rPr>
      </w:pPr>
      <w:r w:rsidRPr="003B7D5D">
        <w:rPr>
          <w:rFonts w:ascii="Times New Roman" w:eastAsia="Calibri" w:hAnsi="Times New Roman" w:cs="Times New Roman"/>
          <w:b/>
          <w:sz w:val="28"/>
          <w:szCs w:val="28"/>
          <w:lang w:val="vi-VN"/>
        </w:rPr>
        <w:t>1. Địa chỉ trụ sở chính dự định chuyển đến:</w:t>
      </w:r>
    </w:p>
    <w:p w:rsidR="003B7D5D" w:rsidRPr="003B7D5D" w:rsidRDefault="003B7D5D" w:rsidP="003B7D5D">
      <w:pPr>
        <w:tabs>
          <w:tab w:val="left" w:leader="dot" w:pos="9072"/>
        </w:tabs>
        <w:spacing w:before="360" w:after="120" w:line="240" w:lineRule="auto"/>
        <w:ind w:firstLine="709"/>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Số nhà, đường phố/xóm/ấp/thôn: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09"/>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Xã/Phường/Thị trấn: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09"/>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Quận/Huyện/Thị xã/Thành phố thuộc tỉnh: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09"/>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Tỉnh/Thành phố: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5760"/>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Điện thoại: </w:t>
      </w:r>
      <w:r w:rsidRPr="003B7D5D">
        <w:rPr>
          <w:rFonts w:ascii="Times New Roman" w:eastAsia="Calibri" w:hAnsi="Times New Roman" w:cs="Times New Roman"/>
          <w:sz w:val="28"/>
          <w:szCs w:val="28"/>
          <w:lang w:val="vi-VN"/>
        </w:rPr>
        <w:tab/>
        <w:t xml:space="preserve">Fax: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5760"/>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Email: </w:t>
      </w:r>
      <w:r w:rsidRPr="003B7D5D">
        <w:rPr>
          <w:rFonts w:ascii="Times New Roman" w:eastAsia="Calibri" w:hAnsi="Times New Roman" w:cs="Times New Roman"/>
          <w:sz w:val="28"/>
          <w:szCs w:val="28"/>
          <w:lang w:val="vi-VN"/>
        </w:rPr>
        <w:tab/>
        <w:t xml:space="preserve">Website: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5760"/>
          <w:tab w:val="left" w:leader="dot" w:pos="9072"/>
        </w:tabs>
        <w:spacing w:before="360" w:after="240" w:line="240" w:lineRule="auto"/>
        <w:ind w:firstLine="720"/>
        <w:rPr>
          <w:rFonts w:ascii="Times New Roman" w:eastAsia="Calibri" w:hAnsi="Times New Roman" w:cs="Times New Roman"/>
          <w:b/>
          <w:sz w:val="28"/>
          <w:szCs w:val="28"/>
          <w:lang w:val="vi-VN"/>
        </w:rPr>
      </w:pPr>
      <w:r w:rsidRPr="003B7D5D">
        <w:rPr>
          <w:rFonts w:ascii="Times New Roman" w:eastAsia="Calibri" w:hAnsi="Times New Roman" w:cs="Times New Roman"/>
          <w:b/>
          <w:sz w:val="28"/>
          <w:szCs w:val="28"/>
          <w:lang w:val="vi-VN"/>
        </w:rPr>
        <w:t>2. Thông tin về người đại diện theo pháp luật</w:t>
      </w:r>
      <w:r>
        <w:rPr>
          <w:rFonts w:ascii="Times New Roman" w:eastAsia="Calibri" w:hAnsi="Times New Roman" w:cs="Times New Roman"/>
          <w:b/>
          <w:sz w:val="28"/>
          <w:szCs w:val="28"/>
          <w:vertAlign w:val="superscript"/>
        </w:rPr>
        <w:footnoteReference w:id="2"/>
      </w:r>
    </w:p>
    <w:p w:rsidR="003B7D5D" w:rsidRPr="003B7D5D" w:rsidRDefault="003B7D5D" w:rsidP="003B7D5D">
      <w:pPr>
        <w:tabs>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Họ và tên người đại diện theo pháp luật: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Chứng minh nhân dân số: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2520"/>
          <w:tab w:val="left" w:leader="dot" w:pos="3240"/>
          <w:tab w:val="left" w:leader="dot" w:pos="3960"/>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Ngày cấp: </w:t>
      </w:r>
      <w:r w:rsidRPr="003B7D5D">
        <w:rPr>
          <w:rFonts w:ascii="Times New Roman" w:eastAsia="Calibri" w:hAnsi="Times New Roman" w:cs="Times New Roman"/>
          <w:sz w:val="28"/>
          <w:szCs w:val="28"/>
          <w:lang w:val="vi-VN"/>
        </w:rPr>
        <w:tab/>
        <w:t>/</w:t>
      </w:r>
      <w:r w:rsidRPr="003B7D5D">
        <w:rPr>
          <w:rFonts w:ascii="Times New Roman" w:eastAsia="Calibri" w:hAnsi="Times New Roman" w:cs="Times New Roman"/>
          <w:sz w:val="28"/>
          <w:szCs w:val="28"/>
          <w:lang w:val="vi-VN"/>
        </w:rPr>
        <w:tab/>
        <w:t>/</w:t>
      </w:r>
      <w:r w:rsidRPr="003B7D5D">
        <w:rPr>
          <w:rFonts w:ascii="Times New Roman" w:eastAsia="Calibri" w:hAnsi="Times New Roman" w:cs="Times New Roman"/>
          <w:sz w:val="28"/>
          <w:szCs w:val="28"/>
          <w:lang w:val="vi-VN"/>
        </w:rPr>
        <w:tab/>
        <w:t xml:space="preserve">Nơi cấp: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Giấy tờ chứng thức cá nhân khác </w:t>
      </w:r>
      <w:r w:rsidRPr="003B7D5D">
        <w:rPr>
          <w:rFonts w:ascii="Times New Roman" w:eastAsia="Calibri" w:hAnsi="Times New Roman" w:cs="Times New Roman"/>
          <w:i/>
          <w:sz w:val="28"/>
          <w:szCs w:val="28"/>
          <w:lang w:val="vi-VN"/>
        </w:rPr>
        <w:t>(nếu không có CMND</w:t>
      </w:r>
      <w:r w:rsidRPr="003B7D5D">
        <w:rPr>
          <w:rFonts w:ascii="Times New Roman" w:eastAsia="Calibri" w:hAnsi="Times New Roman" w:cs="Times New Roman"/>
          <w:sz w:val="28"/>
          <w:szCs w:val="28"/>
          <w:lang w:val="vi-VN"/>
        </w:rPr>
        <w:t xml:space="preserve">):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Số giấy chứng thực cá nhân: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2520"/>
          <w:tab w:val="left" w:leader="dot" w:pos="3240"/>
          <w:tab w:val="left" w:leader="dot" w:pos="3960"/>
          <w:tab w:val="left" w:leader="dot" w:pos="6210"/>
          <w:tab w:val="left" w:leader="dot" w:pos="6840"/>
          <w:tab w:val="left" w:leader="dot" w:pos="7380"/>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Ngày cấp: </w:t>
      </w:r>
      <w:r w:rsidRPr="003B7D5D">
        <w:rPr>
          <w:rFonts w:ascii="Times New Roman" w:eastAsia="Calibri" w:hAnsi="Times New Roman" w:cs="Times New Roman"/>
          <w:sz w:val="28"/>
          <w:szCs w:val="28"/>
          <w:lang w:val="vi-VN"/>
        </w:rPr>
        <w:tab/>
        <w:t>/</w:t>
      </w:r>
      <w:r w:rsidRPr="003B7D5D">
        <w:rPr>
          <w:rFonts w:ascii="Times New Roman" w:eastAsia="Calibri" w:hAnsi="Times New Roman" w:cs="Times New Roman"/>
          <w:sz w:val="28"/>
          <w:szCs w:val="28"/>
          <w:lang w:val="vi-VN"/>
        </w:rPr>
        <w:tab/>
        <w:t>/</w:t>
      </w:r>
      <w:r w:rsidRPr="003B7D5D">
        <w:rPr>
          <w:rFonts w:ascii="Times New Roman" w:eastAsia="Calibri" w:hAnsi="Times New Roman" w:cs="Times New Roman"/>
          <w:sz w:val="28"/>
          <w:szCs w:val="28"/>
          <w:lang w:val="vi-VN"/>
        </w:rPr>
        <w:tab/>
        <w:t xml:space="preserve">Ngày hết hạn: </w:t>
      </w:r>
      <w:r w:rsidRPr="003B7D5D">
        <w:rPr>
          <w:rFonts w:ascii="Times New Roman" w:eastAsia="Calibri" w:hAnsi="Times New Roman" w:cs="Times New Roman"/>
          <w:sz w:val="28"/>
          <w:szCs w:val="28"/>
          <w:lang w:val="vi-VN"/>
        </w:rPr>
        <w:tab/>
        <w:t>/</w:t>
      </w:r>
      <w:r w:rsidRPr="003B7D5D">
        <w:rPr>
          <w:rFonts w:ascii="Times New Roman" w:eastAsia="Calibri" w:hAnsi="Times New Roman" w:cs="Times New Roman"/>
          <w:sz w:val="28"/>
          <w:szCs w:val="28"/>
          <w:lang w:val="vi-VN"/>
        </w:rPr>
        <w:tab/>
        <w:t>/</w:t>
      </w:r>
      <w:r w:rsidRPr="003B7D5D">
        <w:rPr>
          <w:rFonts w:ascii="Times New Roman" w:eastAsia="Calibri" w:hAnsi="Times New Roman" w:cs="Times New Roman"/>
          <w:sz w:val="28"/>
          <w:szCs w:val="28"/>
          <w:lang w:val="vi-VN"/>
        </w:rPr>
        <w:tab/>
        <w:t xml:space="preserve">Nơi cấp: </w:t>
      </w:r>
      <w:r w:rsidRPr="003B7D5D">
        <w:rPr>
          <w:rFonts w:ascii="Times New Roman" w:eastAsia="Calibri" w:hAnsi="Times New Roman" w:cs="Times New Roman"/>
          <w:sz w:val="28"/>
          <w:szCs w:val="28"/>
          <w:lang w:val="vi-VN"/>
        </w:rPr>
        <w:tab/>
      </w:r>
    </w:p>
    <w:p w:rsidR="003B7D5D" w:rsidRPr="003B7D5D" w:rsidRDefault="003B7D5D" w:rsidP="003B7D5D">
      <w:pPr>
        <w:tabs>
          <w:tab w:val="left" w:leader="dot" w:pos="9072"/>
        </w:tabs>
        <w:spacing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 xml:space="preserve">Nơi đăng ký hộ khẩu thường trú: </w:t>
      </w:r>
      <w:r w:rsidRPr="003B7D5D">
        <w:rPr>
          <w:rFonts w:ascii="Times New Roman" w:eastAsia="Calibri" w:hAnsi="Times New Roman" w:cs="Times New Roman"/>
          <w:sz w:val="28"/>
          <w:szCs w:val="28"/>
          <w:lang w:val="vi-VN"/>
        </w:rPr>
        <w:tab/>
      </w:r>
    </w:p>
    <w:p w:rsidR="003B7D5D" w:rsidRPr="003B7D5D" w:rsidRDefault="003B7D5D" w:rsidP="003B7D5D">
      <w:pPr>
        <w:spacing w:before="360" w:after="120" w:line="240" w:lineRule="auto"/>
        <w:ind w:firstLine="720"/>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3B7D5D" w:rsidRPr="003B7D5D" w:rsidRDefault="003B7D5D" w:rsidP="003B7D5D">
      <w:pPr>
        <w:spacing w:after="120" w:line="240" w:lineRule="auto"/>
        <w:ind w:firstLine="720"/>
        <w:contextualSpacing/>
        <w:rPr>
          <w:rFonts w:eastAsia="Calibri"/>
          <w:lang w:val="vi-VN"/>
        </w:rPr>
      </w:pPr>
    </w:p>
    <w:p w:rsidR="003B7D5D" w:rsidRPr="003B7D5D" w:rsidRDefault="003B7D5D" w:rsidP="003B7D5D">
      <w:pPr>
        <w:pStyle w:val="ListParagraph"/>
        <w:spacing w:after="120" w:line="360" w:lineRule="auto"/>
        <w:rPr>
          <w:rFonts w:ascii="Times New Roman" w:hAnsi="Times New Roman" w:cs="Times New Roman"/>
          <w:sz w:val="28"/>
          <w:szCs w:val="28"/>
          <w:lang w:val="vi-VN"/>
        </w:rPr>
      </w:pPr>
    </w:p>
    <w:p w:rsidR="003B7D5D" w:rsidRPr="003B7D5D" w:rsidRDefault="003B7D5D" w:rsidP="003B7D5D">
      <w:pPr>
        <w:pStyle w:val="ListParagraph"/>
        <w:ind w:left="0"/>
        <w:jc w:val="center"/>
        <w:rPr>
          <w:rFonts w:ascii="Times New Roman" w:eastAsia="Calibri" w:hAnsi="Times New Roman" w:cs="Times New Roman"/>
          <w:sz w:val="28"/>
          <w:szCs w:val="28"/>
          <w:lang w:val="vi-VN"/>
        </w:rPr>
      </w:pPr>
      <w:r w:rsidRPr="003B7D5D">
        <w:rPr>
          <w:rFonts w:ascii="Times New Roman" w:hAnsi="Times New Roman" w:cs="Times New Roman"/>
          <w:sz w:val="28"/>
          <w:szCs w:val="28"/>
          <w:lang w:val="vi-VN"/>
        </w:rPr>
        <w:br w:type="page"/>
      </w:r>
      <w:r w:rsidRPr="003B7D5D">
        <w:rPr>
          <w:rFonts w:ascii="Times New Roman" w:hAnsi="Times New Roman" w:cs="Times New Roman"/>
          <w:sz w:val="28"/>
          <w:szCs w:val="28"/>
          <w:lang w:val="vi-VN"/>
        </w:rPr>
        <w:lastRenderedPageBreak/>
        <w:t>ĐĂNG KÝ THAY ĐỔI NGÀNH, NGHỀ KINH DOANH</w:t>
      </w:r>
    </w:p>
    <w:p w:rsidR="003B7D5D" w:rsidRPr="003B7D5D" w:rsidRDefault="003B7D5D" w:rsidP="003B7D5D">
      <w:pPr>
        <w:spacing w:before="0"/>
        <w:ind w:firstLine="720"/>
        <w:jc w:val="left"/>
        <w:rPr>
          <w:rFonts w:ascii="Times New Roman" w:eastAsia="Calibri" w:hAnsi="Times New Roman" w:cs="Times New Roman"/>
          <w:sz w:val="28"/>
          <w:szCs w:val="28"/>
          <w:lang w:val="vi-VN"/>
        </w:rPr>
      </w:pPr>
      <w:r w:rsidRPr="003B7D5D">
        <w:rPr>
          <w:rFonts w:ascii="Times New Roman" w:eastAsia="Calibri" w:hAnsi="Times New Roman" w:cs="Times New Roman"/>
          <w:sz w:val="28"/>
          <w:szCs w:val="28"/>
          <w:lang w:val="vi-VN"/>
        </w:rPr>
        <w:t>Ghi ngành, nghề kinh doanh dự kiến sau khi bổ sung hoặc thay đổi (</w:t>
      </w:r>
      <w:r w:rsidRPr="003B7D5D">
        <w:rPr>
          <w:rFonts w:ascii="Times New Roman" w:eastAsia="Calibri" w:hAnsi="Times New Roman" w:cs="Times New Roman"/>
          <w:i/>
          <w:sz w:val="28"/>
          <w:szCs w:val="28"/>
          <w:lang w:val="vi-VN"/>
        </w:rPr>
        <w:t>ghi tên và mã theo ngành cấp 4 trong Hệ thống ngành kinh tế của Việt Nam</w:t>
      </w:r>
      <w:r w:rsidRPr="003B7D5D">
        <w:rPr>
          <w:rFonts w:ascii="Times New Roman" w:eastAsia="Calibri" w:hAnsi="Times New Roman" w:cs="Times New Roman"/>
          <w:sz w:val="28"/>
          <w:szCs w:val="28"/>
          <w:lang w:val="vi-V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3B7D5D" w:rsidTr="003B7D5D">
        <w:tc>
          <w:tcPr>
            <w:tcW w:w="810" w:type="dxa"/>
            <w:tcBorders>
              <w:top w:val="single" w:sz="4" w:space="0" w:color="000000"/>
              <w:left w:val="single" w:sz="4" w:space="0" w:color="000000"/>
              <w:bottom w:val="single" w:sz="4" w:space="0" w:color="000000"/>
              <w:right w:val="single" w:sz="4" w:space="0" w:color="000000"/>
            </w:tcBorders>
            <w:vAlign w:val="center"/>
            <w:hideMark/>
          </w:tcPr>
          <w:p w:rsidR="003B7D5D" w:rsidRDefault="003B7D5D">
            <w:pPr>
              <w:spacing w:before="0"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STT</w:t>
            </w:r>
          </w:p>
        </w:tc>
        <w:tc>
          <w:tcPr>
            <w:tcW w:w="5674" w:type="dxa"/>
            <w:tcBorders>
              <w:top w:val="single" w:sz="4" w:space="0" w:color="000000"/>
              <w:left w:val="single" w:sz="4" w:space="0" w:color="000000"/>
              <w:bottom w:val="single" w:sz="4" w:space="0" w:color="000000"/>
              <w:right w:val="single" w:sz="4" w:space="0" w:color="000000"/>
            </w:tcBorders>
            <w:vAlign w:val="center"/>
            <w:hideMark/>
          </w:tcPr>
          <w:p w:rsidR="003B7D5D" w:rsidRDefault="003B7D5D">
            <w:pPr>
              <w:spacing w:before="0"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Tên ngành</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3B7D5D" w:rsidRDefault="003B7D5D">
            <w:pPr>
              <w:spacing w:before="0"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Mã ngành</w:t>
            </w:r>
          </w:p>
        </w:tc>
      </w:tr>
      <w:tr w:rsidR="003B7D5D" w:rsidTr="003B7D5D">
        <w:tc>
          <w:tcPr>
            <w:tcW w:w="810"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5674"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2516"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r>
      <w:tr w:rsidR="003B7D5D" w:rsidTr="003B7D5D">
        <w:tc>
          <w:tcPr>
            <w:tcW w:w="810"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5674"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2516"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r>
      <w:tr w:rsidR="003B7D5D" w:rsidTr="003B7D5D">
        <w:tc>
          <w:tcPr>
            <w:tcW w:w="810"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5674"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2516"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r>
      <w:tr w:rsidR="003B7D5D" w:rsidTr="003B7D5D">
        <w:tc>
          <w:tcPr>
            <w:tcW w:w="810"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5674"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2516"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r>
      <w:tr w:rsidR="003B7D5D" w:rsidTr="003B7D5D">
        <w:tc>
          <w:tcPr>
            <w:tcW w:w="810"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5674"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c>
          <w:tcPr>
            <w:tcW w:w="2516" w:type="dxa"/>
            <w:tcBorders>
              <w:top w:val="single" w:sz="4" w:space="0" w:color="000000"/>
              <w:left w:val="single" w:sz="4" w:space="0" w:color="000000"/>
              <w:bottom w:val="single" w:sz="4" w:space="0" w:color="000000"/>
              <w:right w:val="single" w:sz="4" w:space="0" w:color="000000"/>
            </w:tcBorders>
          </w:tcPr>
          <w:p w:rsidR="003B7D5D" w:rsidRDefault="003B7D5D">
            <w:pPr>
              <w:spacing w:before="0"/>
              <w:contextualSpacing/>
              <w:jc w:val="left"/>
              <w:rPr>
                <w:rFonts w:eastAsia="Calibri"/>
              </w:rPr>
            </w:pPr>
          </w:p>
        </w:tc>
      </w:tr>
    </w:tbl>
    <w:p w:rsidR="003B7D5D" w:rsidRDefault="003B7D5D" w:rsidP="003B7D5D">
      <w:pPr>
        <w:spacing w:before="0"/>
        <w:ind w:left="1080"/>
        <w:contextualSpacing/>
        <w:jc w:val="left"/>
        <w:rPr>
          <w:rFonts w:eastAsia="Calibri"/>
        </w:rPr>
      </w:pPr>
    </w:p>
    <w:p w:rsidR="003B7D5D" w:rsidRDefault="003B7D5D" w:rsidP="003B7D5D">
      <w:pPr>
        <w:spacing w:after="120" w:line="240" w:lineRule="auto"/>
        <w:rPr>
          <w:rFonts w:ascii="Times New Roman" w:hAnsi="Times New Roman" w:cs="Times New Roman"/>
          <w:b/>
          <w:bCs/>
          <w:sz w:val="28"/>
          <w:szCs w:val="28"/>
        </w:rPr>
      </w:pPr>
    </w:p>
    <w:p w:rsidR="003B7D5D" w:rsidRDefault="003B7D5D" w:rsidP="003B7D5D">
      <w:pPr>
        <w:spacing w:after="120" w:line="240" w:lineRule="auto"/>
        <w:contextualSpacing/>
        <w:jc w:val="center"/>
        <w:rPr>
          <w:rFonts w:ascii="Times New Roman" w:hAnsi="Times New Roman" w:cs="Times New Roman"/>
          <w:bCs/>
          <w:sz w:val="28"/>
          <w:szCs w:val="28"/>
        </w:rPr>
      </w:pPr>
      <w:r>
        <w:rPr>
          <w:rFonts w:ascii="Times New Roman" w:hAnsi="Times New Roman" w:cs="Times New Roman"/>
          <w:b/>
          <w:bCs/>
          <w:sz w:val="28"/>
          <w:szCs w:val="28"/>
        </w:rPr>
        <w:br w:type="page"/>
      </w:r>
      <w:r>
        <w:rPr>
          <w:rFonts w:ascii="Times New Roman" w:hAnsi="Times New Roman" w:cs="Times New Roman"/>
          <w:bCs/>
          <w:sz w:val="28"/>
          <w:szCs w:val="28"/>
        </w:rPr>
        <w:lastRenderedPageBreak/>
        <w:t xml:space="preserve">ĐĂNG KÝ THAY ĐỔI NGƯỜI ĐẠI DIỆN THEO ỦY QUYỀN </w:t>
      </w:r>
    </w:p>
    <w:p w:rsidR="003B7D5D" w:rsidRDefault="003B7D5D" w:rsidP="003B7D5D">
      <w:pPr>
        <w:spacing w:after="12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CÔNG TY TNHH MỘT THÀNH VIÊN/THÀNH VIÊN CÔNG TY TNHH HAI THÀNH VIÊN TRỞ LÊN/THÀNH VIÊN CÔNG TY HỢP DANH/</w:t>
      </w:r>
    </w:p>
    <w:p w:rsidR="003B7D5D" w:rsidRDefault="003B7D5D" w:rsidP="003B7D5D">
      <w:pPr>
        <w:spacing w:after="12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CỔ ĐÔNG SÁNG LẬP CÔNG TY CỔ PHẦN</w:t>
      </w:r>
    </w:p>
    <w:p w:rsidR="003B7D5D" w:rsidRDefault="003B7D5D" w:rsidP="003B7D5D">
      <w:pPr>
        <w:spacing w:before="360" w:after="120" w:line="240" w:lineRule="auto"/>
        <w:ind w:firstLine="720"/>
        <w:rPr>
          <w:rFonts w:ascii="Times New Roman" w:hAnsi="Times New Roman" w:cs="Times New Roman"/>
          <w:bCs/>
          <w:sz w:val="28"/>
          <w:szCs w:val="28"/>
        </w:rPr>
      </w:pPr>
      <w:r>
        <w:rPr>
          <w:rFonts w:ascii="Times New Roman" w:hAnsi="Times New Roman" w:cs="Times New Roman"/>
          <w:bCs/>
          <w:sz w:val="28"/>
          <w:szCs w:val="28"/>
        </w:rPr>
        <w:t>1. Trường hợp thay đổi người đại diện theo ủy quyền: kê khai theo Danh sách người đại diện theo ủy quyền mới mẫu quy định tại Phụ lục I-9.</w:t>
      </w:r>
    </w:p>
    <w:p w:rsidR="003B7D5D" w:rsidRDefault="003B7D5D" w:rsidP="003B7D5D">
      <w:pPr>
        <w:spacing w:before="240" w:after="120" w:line="240" w:lineRule="auto"/>
        <w:ind w:firstLine="720"/>
        <w:rPr>
          <w:rFonts w:ascii="Times New Roman" w:hAnsi="Times New Roman" w:cs="Times New Roman"/>
          <w:bCs/>
          <w:sz w:val="28"/>
          <w:szCs w:val="28"/>
        </w:rPr>
      </w:pPr>
      <w:r>
        <w:rPr>
          <w:rFonts w:ascii="Times New Roman" w:hAnsi="Times New Roman" w:cs="Times New Roman"/>
          <w:bCs/>
          <w:sz w:val="28"/>
          <w:szCs w:val="28"/>
        </w:rPr>
        <w:t>2. Trường hợp thay đổi thành viên công ty TNHH hai thành viên trở lên, công ty hợp danh: kê khai theo mẫu Danh sách thành viên quy định tại Phụ lục I-6 hoặc Phụ lục I-8 (</w:t>
      </w:r>
      <w:r>
        <w:rPr>
          <w:rFonts w:ascii="Times New Roman" w:hAnsi="Times New Roman" w:cs="Times New Roman"/>
          <w:bCs/>
          <w:i/>
          <w:sz w:val="28"/>
          <w:szCs w:val="28"/>
        </w:rPr>
        <w:t>Đối với thành viên có giá trị vốn góp không thay đổi, trong danh sách thành viên không bắt buộc phải có chữ ký của thành viên đó</w:t>
      </w:r>
      <w:r>
        <w:rPr>
          <w:rFonts w:ascii="Times New Roman" w:hAnsi="Times New Roman" w:cs="Times New Roman"/>
          <w:bCs/>
          <w:sz w:val="28"/>
          <w:szCs w:val="28"/>
        </w:rPr>
        <w:t>).</w:t>
      </w:r>
    </w:p>
    <w:p w:rsidR="003B7D5D" w:rsidRDefault="003B7D5D" w:rsidP="003B7D5D">
      <w:pPr>
        <w:spacing w:before="240" w:after="120" w:line="240" w:lineRule="auto"/>
        <w:ind w:firstLine="720"/>
        <w:rPr>
          <w:rFonts w:ascii="Times New Roman" w:hAnsi="Times New Roman" w:cs="Times New Roman"/>
          <w:bCs/>
          <w:sz w:val="28"/>
          <w:szCs w:val="28"/>
        </w:rPr>
      </w:pPr>
      <w:r>
        <w:rPr>
          <w:rFonts w:ascii="Times New Roman" w:hAnsi="Times New Roman" w:cs="Times New Roman"/>
          <w:bCs/>
          <w:sz w:val="28"/>
          <w:szCs w:val="28"/>
        </w:rPr>
        <w:t>3. Trường hợp thay đổi cổ đông sáng lập: kê khai theo mẫu Danh sách cổ đông sáng lập quy định tại Phụ lục I-7 (</w:t>
      </w:r>
      <w:r>
        <w:rPr>
          <w:rFonts w:ascii="Times New Roman" w:hAnsi="Times New Roman" w:cs="Times New Roman"/>
          <w:bCs/>
          <w:i/>
          <w:sz w:val="28"/>
          <w:szCs w:val="28"/>
        </w:rPr>
        <w:t>Đối với cổ đông sáng lập có giá trị vốn góp không thay đổi, trong danh sách cổ đông sáng lập không bắt buộc phải có chữ ký của cổ đông sáng lập đó</w:t>
      </w:r>
      <w:r>
        <w:rPr>
          <w:rFonts w:ascii="Times New Roman" w:hAnsi="Times New Roman" w:cs="Times New Roman"/>
          <w:bCs/>
          <w:sz w:val="28"/>
          <w:szCs w:val="28"/>
        </w:rPr>
        <w:t>).</w:t>
      </w:r>
    </w:p>
    <w:p w:rsidR="003B7D5D" w:rsidRDefault="003B7D5D" w:rsidP="003B7D5D">
      <w:pPr>
        <w:spacing w:before="180" w:after="180" w:line="240" w:lineRule="auto"/>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ĐĂNG KÝ THAY ĐỔI VỐN ĐẦU TƯ, VỐN ĐIỀU LỆ, TỶ LỆ VỐN GÓP, TỶ LỆ VỐN ĐẠI DIỆN</w:t>
      </w:r>
    </w:p>
    <w:p w:rsidR="003B7D5D" w:rsidRDefault="003B7D5D" w:rsidP="003B7D5D">
      <w:pPr>
        <w:pStyle w:val="ListParagraph"/>
        <w:tabs>
          <w:tab w:val="left" w:leader="dot" w:pos="9360"/>
        </w:tabs>
        <w:spacing w:after="120" w:line="240" w:lineRule="auto"/>
        <w:ind w:left="0" w:firstLine="720"/>
        <w:rPr>
          <w:rFonts w:ascii="Times New Roman" w:hAnsi="Times New Roman" w:cs="Times New Roman"/>
          <w:b/>
          <w:sz w:val="28"/>
          <w:szCs w:val="28"/>
        </w:rPr>
      </w:pPr>
      <w:r>
        <w:rPr>
          <w:rFonts w:ascii="Times New Roman" w:hAnsi="Times New Roman" w:cs="Times New Roman"/>
          <w:b/>
          <w:sz w:val="28"/>
          <w:szCs w:val="28"/>
        </w:rPr>
        <w:t xml:space="preserve">1.  Đăng ký thay đổi vốn đầu tư của chủ doanh nghiệp tư nhân/vốn điều lệ của công ty: </w:t>
      </w:r>
    </w:p>
    <w:p w:rsidR="003B7D5D" w:rsidRDefault="003B7D5D" w:rsidP="003B7D5D">
      <w:pPr>
        <w:pStyle w:val="ListParagraph"/>
        <w:tabs>
          <w:tab w:val="left" w:leader="dot" w:pos="9072"/>
        </w:tabs>
        <w:spacing w:after="12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Vốn đầu tư/ vốn điều lệ đã đăng ký: </w:t>
      </w:r>
      <w:r>
        <w:rPr>
          <w:rFonts w:ascii="Times New Roman" w:hAnsi="Times New Roman" w:cs="Times New Roman"/>
          <w:sz w:val="28"/>
          <w:szCs w:val="28"/>
        </w:rPr>
        <w:tab/>
      </w:r>
    </w:p>
    <w:p w:rsidR="003B7D5D" w:rsidRDefault="003B7D5D" w:rsidP="003B7D5D">
      <w:pPr>
        <w:pStyle w:val="ListParagraph"/>
        <w:tabs>
          <w:tab w:val="left" w:leader="dot" w:pos="9072"/>
        </w:tabs>
        <w:spacing w:after="12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Vốn đầu tư/vốn điều lệ dự kiến thay đổi: </w:t>
      </w:r>
      <w:r>
        <w:rPr>
          <w:rFonts w:ascii="Times New Roman" w:hAnsi="Times New Roman" w:cs="Times New Roman"/>
          <w:sz w:val="28"/>
          <w:szCs w:val="28"/>
        </w:rPr>
        <w:tab/>
      </w:r>
    </w:p>
    <w:p w:rsidR="003B7D5D" w:rsidRDefault="003B7D5D" w:rsidP="003B7D5D">
      <w:pPr>
        <w:pStyle w:val="ListParagraph"/>
        <w:tabs>
          <w:tab w:val="left" w:leader="dot" w:pos="9072"/>
        </w:tabs>
        <w:spacing w:after="12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Thời điểm thay đổi vốn: </w:t>
      </w:r>
      <w:r>
        <w:rPr>
          <w:rFonts w:ascii="Times New Roman" w:hAnsi="Times New Roman" w:cs="Times New Roman"/>
          <w:sz w:val="28"/>
          <w:szCs w:val="28"/>
        </w:rPr>
        <w:tab/>
      </w:r>
    </w:p>
    <w:p w:rsidR="003B7D5D" w:rsidRDefault="003B7D5D" w:rsidP="003B7D5D">
      <w:pPr>
        <w:pStyle w:val="ListParagraph"/>
        <w:tabs>
          <w:tab w:val="left" w:leader="dot" w:pos="9072"/>
        </w:tabs>
        <w:spacing w:after="12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Hình thức tăng, giảm vốn: </w:t>
      </w:r>
      <w:r>
        <w:rPr>
          <w:rFonts w:ascii="Times New Roman" w:hAnsi="Times New Roman" w:cs="Times New Roman"/>
          <w:sz w:val="28"/>
          <w:szCs w:val="28"/>
        </w:rPr>
        <w:tab/>
      </w:r>
    </w:p>
    <w:p w:rsidR="003B7D5D" w:rsidRDefault="003B7D5D" w:rsidP="003B7D5D">
      <w:pPr>
        <w:pStyle w:val="ListParagraph"/>
        <w:tabs>
          <w:tab w:val="left" w:leader="dot" w:pos="9360"/>
        </w:tabs>
        <w:spacing w:after="120" w:line="240" w:lineRule="auto"/>
        <w:ind w:left="0" w:firstLine="720"/>
        <w:rPr>
          <w:rFonts w:ascii="Times New Roman" w:hAnsi="Times New Roman" w:cs="Times New Roman"/>
          <w:b/>
          <w:sz w:val="28"/>
          <w:szCs w:val="28"/>
        </w:rPr>
      </w:pPr>
      <w:r>
        <w:rPr>
          <w:rFonts w:ascii="Times New Roman" w:hAnsi="Times New Roman" w:cs="Times New Roman"/>
          <w:b/>
          <w:sz w:val="28"/>
          <w:szCs w:val="28"/>
        </w:rPr>
        <w:t>2.  Đăng ký thay đổi tỷ lệ vốn góp</w:t>
      </w:r>
    </w:p>
    <w:p w:rsidR="003B7D5D" w:rsidRDefault="003B7D5D" w:rsidP="003B7D5D">
      <w:pPr>
        <w:pStyle w:val="ListParagraph"/>
        <w:tabs>
          <w:tab w:val="left" w:leader="dot" w:pos="9360"/>
        </w:tabs>
        <w:spacing w:after="120" w:line="240" w:lineRule="auto"/>
        <w:ind w:left="0" w:firstLine="720"/>
        <w:rPr>
          <w:rFonts w:ascii="Times New Roman" w:hAnsi="Times New Roman" w:cs="Times New Roman"/>
          <w:sz w:val="28"/>
          <w:szCs w:val="28"/>
        </w:rPr>
      </w:pPr>
      <w:r>
        <w:rPr>
          <w:rFonts w:ascii="Times New Roman" w:hAnsi="Times New Roman" w:cs="Times New Roman"/>
          <w:i/>
          <w:sz w:val="28"/>
          <w:szCs w:val="28"/>
        </w:rPr>
        <w:t>Kê khai tỷ lệ vốn góp dự kiến thay đổi của thành viên công ty TNHH hai thành viên trở lên/cổ đông sáng lập công ty cổ phần/thành viên công ty hợp danh theo mẫu tương ứng quy định tại các Phụ lục I-6, I-7, I-8</w:t>
      </w:r>
      <w:r>
        <w:rPr>
          <w:rFonts w:ascii="Times New Roman" w:hAnsi="Times New Roman" w:cs="Times New Roman"/>
          <w:sz w:val="28"/>
          <w:szCs w:val="28"/>
        </w:rPr>
        <w:t>.</w:t>
      </w:r>
    </w:p>
    <w:p w:rsidR="003B7D5D" w:rsidRDefault="003B7D5D" w:rsidP="003B7D5D">
      <w:pPr>
        <w:pStyle w:val="ListParagraph"/>
        <w:tabs>
          <w:tab w:val="left" w:leader="dot" w:pos="9360"/>
        </w:tabs>
        <w:spacing w:after="120" w:line="240" w:lineRule="auto"/>
        <w:ind w:left="0" w:firstLine="720"/>
        <w:rPr>
          <w:rFonts w:ascii="Times New Roman" w:hAnsi="Times New Roman" w:cs="Times New Roman"/>
          <w:b/>
          <w:sz w:val="28"/>
          <w:szCs w:val="28"/>
        </w:rPr>
      </w:pPr>
      <w:r>
        <w:rPr>
          <w:rFonts w:ascii="Times New Roman" w:hAnsi="Times New Roman" w:cs="Times New Roman"/>
          <w:b/>
          <w:sz w:val="28"/>
          <w:szCs w:val="28"/>
        </w:rPr>
        <w:t>3. Đăng ký thay đổi tỷ lệ vốn đại diện</w:t>
      </w:r>
    </w:p>
    <w:p w:rsidR="003B7D5D" w:rsidRDefault="003B7D5D" w:rsidP="003B7D5D">
      <w:pPr>
        <w:pStyle w:val="ListParagraph"/>
        <w:tabs>
          <w:tab w:val="left" w:leader="dot" w:pos="9360"/>
        </w:tabs>
        <w:spacing w:after="120" w:line="240" w:lineRule="auto"/>
        <w:ind w:left="0" w:firstLine="720"/>
        <w:rPr>
          <w:rFonts w:ascii="Times New Roman" w:hAnsi="Times New Roman" w:cs="Times New Roman"/>
          <w:sz w:val="28"/>
          <w:szCs w:val="28"/>
        </w:rPr>
      </w:pPr>
      <w:r>
        <w:rPr>
          <w:rFonts w:ascii="Times New Roman" w:hAnsi="Times New Roman" w:cs="Times New Roman"/>
          <w:i/>
          <w:sz w:val="28"/>
          <w:szCs w:val="28"/>
        </w:rPr>
        <w:t>Kê khai tỷ lệ vốn đại diện dự kiến thay đổi của người đại diện theo ủy quyền công ty TNHH một thành viên theo mẫu quy định tại Phụ lục I-9</w:t>
      </w:r>
      <w:r>
        <w:rPr>
          <w:rFonts w:ascii="Times New Roman" w:hAnsi="Times New Roman" w:cs="Times New Roman"/>
          <w:sz w:val="28"/>
          <w:szCs w:val="28"/>
        </w:rPr>
        <w:t>.</w:t>
      </w:r>
    </w:p>
    <w:p w:rsidR="003B7D5D" w:rsidRDefault="003B7D5D" w:rsidP="003B7D5D">
      <w:pPr>
        <w:pStyle w:val="ListParagraph"/>
        <w:spacing w:after="240" w:line="240" w:lineRule="auto"/>
        <w:ind w:left="0" w:firstLine="72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3B7D5D" w:rsidTr="003B7D5D">
        <w:trPr>
          <w:trHeight w:val="2164"/>
        </w:trPr>
        <w:tc>
          <w:tcPr>
            <w:tcW w:w="4770" w:type="dxa"/>
          </w:tcPr>
          <w:p w:rsidR="003B7D5D" w:rsidRDefault="003B7D5D">
            <w:pPr>
              <w:pStyle w:val="ListParagraph"/>
              <w:spacing w:before="0" w:after="0" w:line="240" w:lineRule="auto"/>
              <w:ind w:left="0"/>
              <w:rPr>
                <w:rFonts w:ascii="Times New Roman" w:hAnsi="Times New Roman" w:cs="Times New Roman"/>
                <w:sz w:val="26"/>
                <w:szCs w:val="26"/>
              </w:rPr>
            </w:pPr>
          </w:p>
          <w:p w:rsidR="003B7D5D" w:rsidRDefault="003B7D5D">
            <w:pPr>
              <w:spacing w:before="0" w:after="0" w:line="240" w:lineRule="auto"/>
              <w:rPr>
                <w:rFonts w:ascii="Times New Roman" w:hAnsi="Times New Roman" w:cs="Times New Roman"/>
                <w:sz w:val="26"/>
                <w:szCs w:val="26"/>
              </w:rPr>
            </w:pPr>
            <w:r>
              <w:rPr>
                <w:rFonts w:ascii="Times New Roman" w:hAnsi="Times New Roman" w:cs="Times New Roman"/>
                <w:sz w:val="26"/>
                <w:szCs w:val="26"/>
              </w:rPr>
              <w:t>Các giấy tờ gửi kèm:</w:t>
            </w:r>
          </w:p>
          <w:p w:rsidR="003B7D5D" w:rsidRDefault="003B7D5D">
            <w:pPr>
              <w:spacing w:before="0" w:after="0" w:line="240" w:lineRule="auto"/>
              <w:rPr>
                <w:rFonts w:ascii="Times New Roman" w:hAnsi="Times New Roman" w:cs="Times New Roman"/>
                <w:sz w:val="26"/>
                <w:szCs w:val="26"/>
              </w:rPr>
            </w:pPr>
            <w:r>
              <w:rPr>
                <w:rFonts w:ascii="Times New Roman" w:hAnsi="Times New Roman" w:cs="Times New Roman"/>
                <w:sz w:val="26"/>
                <w:szCs w:val="26"/>
              </w:rPr>
              <w:t>-…………………</w:t>
            </w:r>
          </w:p>
          <w:p w:rsidR="003B7D5D" w:rsidRDefault="003B7D5D">
            <w:pPr>
              <w:spacing w:before="0" w:after="0" w:line="240" w:lineRule="auto"/>
              <w:rPr>
                <w:rFonts w:ascii="Times New Roman" w:hAnsi="Times New Roman" w:cs="Times New Roman"/>
                <w:sz w:val="26"/>
                <w:szCs w:val="26"/>
              </w:rPr>
            </w:pPr>
            <w:r>
              <w:rPr>
                <w:rFonts w:ascii="Times New Roman" w:hAnsi="Times New Roman" w:cs="Times New Roman"/>
                <w:sz w:val="26"/>
                <w:szCs w:val="26"/>
              </w:rPr>
              <w:t>-…………………</w:t>
            </w:r>
          </w:p>
          <w:p w:rsidR="003B7D5D" w:rsidRDefault="003B7D5D">
            <w:pPr>
              <w:spacing w:before="0" w:after="0" w:line="240" w:lineRule="auto"/>
              <w:rPr>
                <w:rFonts w:ascii="Times New Roman" w:hAnsi="Times New Roman" w:cs="Times New Roman"/>
                <w:sz w:val="26"/>
                <w:szCs w:val="26"/>
              </w:rPr>
            </w:pPr>
            <w:r>
              <w:rPr>
                <w:rFonts w:ascii="Times New Roman" w:hAnsi="Times New Roman" w:cs="Times New Roman"/>
                <w:sz w:val="26"/>
                <w:szCs w:val="26"/>
              </w:rPr>
              <w:t>-…………………</w:t>
            </w:r>
          </w:p>
          <w:p w:rsidR="003B7D5D" w:rsidRDefault="003B7D5D">
            <w:pPr>
              <w:pStyle w:val="ListParagraph"/>
              <w:spacing w:before="0" w:after="0" w:line="240" w:lineRule="auto"/>
              <w:ind w:left="0"/>
              <w:rPr>
                <w:rFonts w:ascii="Times New Roman" w:hAnsi="Times New Roman" w:cs="Times New Roman"/>
                <w:sz w:val="26"/>
                <w:szCs w:val="26"/>
              </w:rPr>
            </w:pPr>
          </w:p>
        </w:tc>
        <w:tc>
          <w:tcPr>
            <w:tcW w:w="4680" w:type="dxa"/>
          </w:tcPr>
          <w:p w:rsidR="003B7D5D" w:rsidRDefault="003B7D5D">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ĐẠI DIỆN THEO PHÁP LUẬT </w:t>
            </w:r>
          </w:p>
          <w:p w:rsidR="003B7D5D" w:rsidRDefault="003B7D5D">
            <w:pPr>
              <w:spacing w:before="0"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CỦA DOANH NGHIỆP </w:t>
            </w:r>
          </w:p>
          <w:p w:rsidR="003B7D5D" w:rsidRDefault="003B7D5D">
            <w:pPr>
              <w:spacing w:before="0" w:after="0" w:line="240" w:lineRule="auto"/>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i/>
                <w:sz w:val="26"/>
                <w:szCs w:val="26"/>
              </w:rPr>
              <w:t>Ký, ghi họ tên và đóng dấu</w:t>
            </w:r>
            <w:r>
              <w:rPr>
                <w:rFonts w:ascii="Times New Roman" w:hAnsi="Times New Roman" w:cs="Times New Roman"/>
                <w:sz w:val="26"/>
                <w:szCs w:val="26"/>
              </w:rPr>
              <w:t>)</w:t>
            </w:r>
          </w:p>
          <w:p w:rsidR="003B7D5D" w:rsidRDefault="003B7D5D">
            <w:pPr>
              <w:spacing w:before="0" w:after="0" w:line="240" w:lineRule="auto"/>
              <w:rPr>
                <w:rFonts w:ascii="Times New Roman" w:hAnsi="Times New Roman" w:cs="Times New Roman"/>
                <w:b/>
                <w:sz w:val="26"/>
                <w:szCs w:val="26"/>
              </w:rPr>
            </w:pPr>
          </w:p>
          <w:p w:rsidR="003B7D5D" w:rsidRDefault="003B7D5D">
            <w:pPr>
              <w:spacing w:before="0" w:after="0" w:line="240" w:lineRule="auto"/>
              <w:rPr>
                <w:rFonts w:ascii="Times New Roman" w:hAnsi="Times New Roman" w:cs="Times New Roman"/>
                <w:b/>
                <w:sz w:val="26"/>
                <w:szCs w:val="26"/>
              </w:rPr>
            </w:pPr>
          </w:p>
          <w:p w:rsidR="003B7D5D" w:rsidRDefault="003B7D5D">
            <w:pPr>
              <w:pStyle w:val="ListParagraph"/>
              <w:spacing w:before="0"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c>
      </w:tr>
    </w:tbl>
    <w:p w:rsidR="003B7D5D" w:rsidRDefault="003B7D5D" w:rsidP="003B7D5D">
      <w:pPr>
        <w:pStyle w:val="ListParagraph"/>
        <w:spacing w:after="120" w:line="360" w:lineRule="auto"/>
        <w:rPr>
          <w:rFonts w:ascii="Times New Roman" w:hAnsi="Times New Roman" w:cs="Times New Roman"/>
          <w:sz w:val="28"/>
          <w:szCs w:val="28"/>
        </w:rPr>
      </w:pPr>
    </w:p>
    <w:p w:rsidR="00E3563C" w:rsidRDefault="00E3563C"/>
    <w:sectPr w:rsidR="00E3563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EB" w:rsidRDefault="000521EB" w:rsidP="003B7D5D">
      <w:pPr>
        <w:spacing w:before="0" w:after="0" w:line="240" w:lineRule="auto"/>
      </w:pPr>
      <w:r>
        <w:separator/>
      </w:r>
    </w:p>
  </w:endnote>
  <w:endnote w:type="continuationSeparator" w:id="0">
    <w:p w:rsidR="000521EB" w:rsidRDefault="000521EB" w:rsidP="003B7D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EB" w:rsidRDefault="000521EB" w:rsidP="003B7D5D">
      <w:pPr>
        <w:spacing w:before="0" w:after="0" w:line="240" w:lineRule="auto"/>
      </w:pPr>
      <w:r>
        <w:separator/>
      </w:r>
    </w:p>
  </w:footnote>
  <w:footnote w:type="continuationSeparator" w:id="0">
    <w:p w:rsidR="000521EB" w:rsidRDefault="000521EB" w:rsidP="003B7D5D">
      <w:pPr>
        <w:spacing w:before="0" w:after="0" w:line="240" w:lineRule="auto"/>
      </w:pPr>
      <w:r>
        <w:continuationSeparator/>
      </w:r>
    </w:p>
  </w:footnote>
  <w:footnote w:id="1">
    <w:p w:rsidR="003B7D5D" w:rsidRDefault="003B7D5D" w:rsidP="003B7D5D">
      <w:pPr>
        <w:pStyle w:val="FootnoteText"/>
        <w:spacing w:before="0" w:after="0" w:line="240" w:lineRule="auto"/>
        <w:rPr>
          <w:rFonts w:ascii="Times New Roman" w:hAnsi="Times New Roman"/>
          <w:i/>
        </w:rPr>
      </w:pPr>
      <w:r>
        <w:rPr>
          <w:rStyle w:val="FootnoteReference"/>
          <w:rFonts w:ascii="Times New Roman" w:hAnsi="Times New Roman"/>
          <w:i/>
        </w:rPr>
        <w:footnoteRef/>
      </w:r>
      <w:r>
        <w:rPr>
          <w:rFonts w:ascii="Times New Roman" w:hAnsi="Times New Roman"/>
          <w:i/>
        </w:rPr>
        <w:t xml:space="preserve"> Doanh nghiệp chọn và kê khai vào trang tương ứng với nội dung đăng ký thay đổi và gửi kèm.</w:t>
      </w:r>
    </w:p>
  </w:footnote>
  <w:footnote w:id="2">
    <w:p w:rsidR="003B7D5D" w:rsidRDefault="003B7D5D" w:rsidP="003B7D5D">
      <w:pPr>
        <w:tabs>
          <w:tab w:val="left" w:leader="dot" w:pos="5760"/>
          <w:tab w:val="left" w:leader="dot" w:pos="9360"/>
        </w:tabs>
        <w:spacing w:before="0" w:after="0" w:line="240" w:lineRule="auto"/>
        <w:rPr>
          <w:rFonts w:ascii="Times New Roman" w:hAnsi="Times New Roman" w:cs="Times New Roman"/>
          <w:i/>
          <w:sz w:val="20"/>
          <w:szCs w:val="20"/>
        </w:rPr>
      </w:pPr>
      <w:r>
        <w:rPr>
          <w:rStyle w:val="FootnoteReference"/>
          <w:rFonts w:ascii="Times New Roman" w:hAnsi="Times New Roman" w:cs="Times New Roman"/>
          <w:i/>
          <w:sz w:val="20"/>
          <w:szCs w:val="20"/>
        </w:rPr>
        <w:footnoteRef/>
      </w:r>
      <w:r>
        <w:rPr>
          <w:rFonts w:ascii="Times New Roman" w:hAnsi="Times New Roman" w:cs="Times New Roman"/>
          <w:i/>
          <w:sz w:val="20"/>
          <w:szCs w:val="20"/>
        </w:rPr>
        <w:t xml:space="preserve"> Chỉ kê khai trong trường hợp chuyển trụ sở chính của doanh nghiệp sang tỉnh, thành phố khác theo quy định tại Khoản 3 Điều 35 Nghị định số 43/</w:t>
      </w:r>
      <w:bookmarkStart w:id="0" w:name="_GoBack"/>
      <w:bookmarkEnd w:id="0"/>
      <w:r>
        <w:rPr>
          <w:rFonts w:ascii="Times New Roman" w:hAnsi="Times New Roman" w:cs="Times New Roman"/>
          <w:i/>
          <w:sz w:val="20"/>
          <w:szCs w:val="20"/>
        </w:rPr>
        <w:t>2010/NĐ-CP.</w:t>
      </w:r>
    </w:p>
    <w:p w:rsidR="003B7D5D" w:rsidRDefault="003B7D5D" w:rsidP="003B7D5D">
      <w:pPr>
        <w:pStyle w:val="FootnoteText"/>
        <w:spacing w:before="0" w:after="0" w:line="240" w:lineRule="auto"/>
        <w:rPr>
          <w:rFonts w:ascii="Times New Roman" w:hAnsi="Times New Roman"/>
          <w: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5D"/>
    <w:rsid w:val="000521EB"/>
    <w:rsid w:val="003B7D5D"/>
    <w:rsid w:val="00E356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5D"/>
    <w:pPr>
      <w:spacing w:before="120"/>
      <w:jc w:val="both"/>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D5D"/>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3B7D5D"/>
    <w:rPr>
      <w:rFonts w:ascii="Calibri" w:eastAsia="Times New Roman" w:hAnsi="Calibri" w:cs="Times New Roman"/>
      <w:sz w:val="20"/>
      <w:szCs w:val="20"/>
      <w:lang w:val="x-none" w:eastAsia="x-none"/>
    </w:rPr>
  </w:style>
  <w:style w:type="paragraph" w:styleId="Title">
    <w:name w:val="Title"/>
    <w:basedOn w:val="Normal"/>
    <w:next w:val="Normal"/>
    <w:link w:val="TitleChar"/>
    <w:qFormat/>
    <w:rsid w:val="003B7D5D"/>
    <w:pPr>
      <w:spacing w:before="0" w:after="0" w:line="312" w:lineRule="auto"/>
      <w:jc w:val="center"/>
      <w:outlineLvl w:val="0"/>
    </w:pPr>
    <w:rPr>
      <w:rFonts w:ascii="Times New Roman" w:hAnsi="Times New Roman" w:cs="Times New Roman"/>
      <w:b/>
      <w:bCs/>
      <w:kern w:val="28"/>
      <w:sz w:val="28"/>
      <w:szCs w:val="32"/>
      <w:lang w:val="x-none" w:eastAsia="x-none"/>
    </w:rPr>
  </w:style>
  <w:style w:type="character" w:customStyle="1" w:styleId="TitleChar">
    <w:name w:val="Title Char"/>
    <w:basedOn w:val="DefaultParagraphFont"/>
    <w:link w:val="Title"/>
    <w:rsid w:val="003B7D5D"/>
    <w:rPr>
      <w:rFonts w:ascii="Times New Roman" w:eastAsia="Times New Roman" w:hAnsi="Times New Roman" w:cs="Times New Roman"/>
      <w:b/>
      <w:bCs/>
      <w:kern w:val="28"/>
      <w:sz w:val="28"/>
      <w:szCs w:val="32"/>
      <w:lang w:val="x-none" w:eastAsia="x-none"/>
    </w:rPr>
  </w:style>
  <w:style w:type="paragraph" w:styleId="ListParagraph">
    <w:name w:val="List Paragraph"/>
    <w:basedOn w:val="Normal"/>
    <w:qFormat/>
    <w:rsid w:val="003B7D5D"/>
    <w:pPr>
      <w:ind w:left="720"/>
    </w:pPr>
  </w:style>
  <w:style w:type="character" w:styleId="FootnoteReference">
    <w:name w:val="footnote reference"/>
    <w:uiPriority w:val="99"/>
    <w:semiHidden/>
    <w:unhideWhenUsed/>
    <w:rsid w:val="003B7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5D"/>
    <w:pPr>
      <w:spacing w:before="120"/>
      <w:jc w:val="both"/>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D5D"/>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3B7D5D"/>
    <w:rPr>
      <w:rFonts w:ascii="Calibri" w:eastAsia="Times New Roman" w:hAnsi="Calibri" w:cs="Times New Roman"/>
      <w:sz w:val="20"/>
      <w:szCs w:val="20"/>
      <w:lang w:val="x-none" w:eastAsia="x-none"/>
    </w:rPr>
  </w:style>
  <w:style w:type="paragraph" w:styleId="Title">
    <w:name w:val="Title"/>
    <w:basedOn w:val="Normal"/>
    <w:next w:val="Normal"/>
    <w:link w:val="TitleChar"/>
    <w:qFormat/>
    <w:rsid w:val="003B7D5D"/>
    <w:pPr>
      <w:spacing w:before="0" w:after="0" w:line="312" w:lineRule="auto"/>
      <w:jc w:val="center"/>
      <w:outlineLvl w:val="0"/>
    </w:pPr>
    <w:rPr>
      <w:rFonts w:ascii="Times New Roman" w:hAnsi="Times New Roman" w:cs="Times New Roman"/>
      <w:b/>
      <w:bCs/>
      <w:kern w:val="28"/>
      <w:sz w:val="28"/>
      <w:szCs w:val="32"/>
      <w:lang w:val="x-none" w:eastAsia="x-none"/>
    </w:rPr>
  </w:style>
  <w:style w:type="character" w:customStyle="1" w:styleId="TitleChar">
    <w:name w:val="Title Char"/>
    <w:basedOn w:val="DefaultParagraphFont"/>
    <w:link w:val="Title"/>
    <w:rsid w:val="003B7D5D"/>
    <w:rPr>
      <w:rFonts w:ascii="Times New Roman" w:eastAsia="Times New Roman" w:hAnsi="Times New Roman" w:cs="Times New Roman"/>
      <w:b/>
      <w:bCs/>
      <w:kern w:val="28"/>
      <w:sz w:val="28"/>
      <w:szCs w:val="32"/>
      <w:lang w:val="x-none" w:eastAsia="x-none"/>
    </w:rPr>
  </w:style>
  <w:style w:type="paragraph" w:styleId="ListParagraph">
    <w:name w:val="List Paragraph"/>
    <w:basedOn w:val="Normal"/>
    <w:qFormat/>
    <w:rsid w:val="003B7D5D"/>
    <w:pPr>
      <w:ind w:left="720"/>
    </w:pPr>
  </w:style>
  <w:style w:type="character" w:styleId="FootnoteReference">
    <w:name w:val="footnote reference"/>
    <w:uiPriority w:val="99"/>
    <w:semiHidden/>
    <w:unhideWhenUsed/>
    <w:rsid w:val="003B7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THONGDC</dc:creator>
  <cp:lastModifiedBy>THONGDC</cp:lastModifiedBy>
  <cp:revision>1</cp:revision>
  <dcterms:created xsi:type="dcterms:W3CDTF">2018-05-11T03:31:00Z</dcterms:created>
  <dcterms:modified xsi:type="dcterms:W3CDTF">2018-05-11T03:32:00Z</dcterms:modified>
</cp:coreProperties>
</file>